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THCS TÙNG THIỆN VƯƠNG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NỘI DUNG KIẾN THỨC BỘ MÔN TOÁN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KHỐI LỚP 9 – NĂM HỌC 2021-2022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Tuần 15: từ ngày 13/12 đến ngày 18/12/2021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 w:eastAsia="Times New Roman"/>
          <w:b/>
          <w:color w:val="FF0000"/>
          <w:sz w:val="26"/>
          <w:szCs w:val="26"/>
          <w:lang w:eastAsia="vi-VN"/>
        </w:rPr>
        <w:t xml:space="preserve">* LƯU Ý: </w:t>
      </w:r>
    </w:p>
    <w:p>
      <w:pPr>
        <w:pStyle w:val="14"/>
        <w:widowControl w:val="0"/>
        <w:overflowPunct w:val="0"/>
        <w:autoSpaceDE w:val="0"/>
        <w:autoSpaceDN w:val="0"/>
        <w:adjustRightInd w:val="0"/>
        <w:spacing w:after="0" w:line="240" w:lineRule="auto"/>
        <w:ind w:left="72" w:right="144" w:firstLine="3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 sinh học </w:t>
      </w:r>
      <w:r>
        <w:rPr>
          <w:rFonts w:ascii="Times New Roman" w:hAnsi="Times New Roman" w:cs="Times New Roman"/>
          <w:sz w:val="26"/>
          <w:szCs w:val="26"/>
        </w:rPr>
        <w:t xml:space="preserve">trực tuyến trên Google Meet theo TKB; xem lại bài dạy và </w:t>
      </w:r>
      <w:r>
        <w:rPr>
          <w:rFonts w:ascii="Times New Roman" w:hAnsi="Times New Roman" w:cs="Times New Roman"/>
          <w:sz w:val="26"/>
          <w:szCs w:val="26"/>
          <w:lang w:val="vi-VN"/>
        </w:rPr>
        <w:t>làm bài trên</w:t>
      </w:r>
      <w:r>
        <w:rPr>
          <w:rFonts w:ascii="Times New Roman" w:hAnsi="Times New Roman" w:cs="Times New Roman"/>
          <w:sz w:val="26"/>
          <w:szCs w:val="26"/>
        </w:rPr>
        <w:t xml:space="preserve"> K12Online: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để được giáo viên hướng dẫn cụ thể, kịp thời những khó khăn, vướng mắc trong quá trình học, được trao đổi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thảo luận bài cùng bạn trong lớp và được ghi nhận quá trình học tập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16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PHẦN I: </w:t>
      </w:r>
      <w:r>
        <w:rPr>
          <w:rFonts w:ascii="Times New Roman" w:hAnsi="Times New Roman"/>
          <w:b/>
          <w:color w:val="FF0000"/>
          <w:sz w:val="26"/>
          <w:szCs w:val="26"/>
        </w:rPr>
        <w:t>ĐẠI SỐ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LUYỆN TẬP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ĐỒ THỊ HÀM SỐ y=ax+b (a≠0)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PHẦN II: HÌNH HỌC</w:t>
      </w:r>
    </w:p>
    <w:p>
      <w:pPr>
        <w:spacing w:after="0"/>
        <w:jc w:val="center"/>
        <w:rPr>
          <w:rFonts w:ascii="Times New Roman" w:hAnsi="Times New Roman" w:eastAsia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iCs/>
          <w:sz w:val="26"/>
          <w:szCs w:val="26"/>
        </w:rPr>
        <w:t>LUYỆN TẬP ĐƯỜNG TRÒN</w:t>
      </w:r>
    </w:p>
    <w:tbl>
      <w:tblPr>
        <w:tblStyle w:val="11"/>
        <w:tblpPr w:leftFromText="180" w:rightFromText="180" w:vertAnchor="text" w:tblpXSpec="right" w:tblpY="1"/>
        <w:tblOverlap w:val="never"/>
        <w:tblW w:w="11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5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 học sinh ghi chép và cần làm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(Theo sự hướng dẫn của giáo viên)</w:t>
            </w:r>
          </w:p>
        </w:tc>
        <w:tc>
          <w:tcPr>
            <w:tcW w:w="5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Hướng dẫn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PHẦN I: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ĐẠI SỐ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Bài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2 hàm số: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25" o:spt="75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26" o:spt="75" type="#_x0000_t75" style="height:20.25pt;width:74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Vẽ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 trên cùng một mặt phẳng tọa độ.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Xác định tọa độ giao điểm của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 bằng phép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  <w:p>
            <w:pPr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val="vi-VN"/>
              </w:rPr>
              <w:t>TOÁN THỰC TẾ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Bài 2: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Tính từ năm 2000 đến nay, cả nước đã tiến hành 3 cuộc </w:t>
            </w:r>
            <w:r>
              <w:fldChar w:fldCharType="begin"/>
            </w:r>
            <w:r>
              <w:instrText xml:space="preserve"> HYPERLINK "http://tapchitaichinh.vn/tags/VOG7lW5nIMSRaeG7gXUgdHJhIMSR4bqldCDEkWFp/tong-dieu-tra-dat-dai.html" \t "_blank"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tổng điều tra đất đai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 (năm 2000, 2005 và 2010).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Theo kết quả của 3 cuộc tổng điều tra này thì diện tích đất nông nghiệp nước ta được biểu diễn theo công thức </w:t>
            </w:r>
          </w:p>
          <w:p>
            <w:pPr>
              <w:spacing w:before="120"/>
              <w:ind w:left="142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 = 0,12t + 8,97,  trong đó diện tích S tính bằng triệu héc-ta, t tính bằng số năm kể từ năm 2000.</w:t>
            </w:r>
          </w:p>
          <w:p>
            <w:pPr>
              <w:pStyle w:val="14"/>
              <w:numPr>
                <w:ilvl w:val="0"/>
                <w:numId w:val="2"/>
              </w:numPr>
              <w:spacing w:before="12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Hỏi vào năm 2000 diện tích đất nông nghiệp nước ta là bao nhiêu?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pStyle w:val="14"/>
              <w:numPr>
                <w:ilvl w:val="0"/>
                <w:numId w:val="2"/>
              </w:numPr>
              <w:spacing w:before="12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đất nông nghiệp nước ta đạt 10,05 triệu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héc-ta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năm nào?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Theme="minorHAnsi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Bài 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Một hãng hàng không quy định phạt hành lý kí gửi vượt quá quy định miễn phí (hành lý quá cước). Cứ vượt quá </w:t>
            </w:r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kg hành lý thì khách hàng phải trả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tiền phạt y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USD theo công thức liên hệ giữa 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</w:t>
            </w:r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  </w:t>
            </w:r>
            <w:r>
              <w:rPr>
                <w:rFonts w:ascii="Times New Roman" w:hAnsi="Times New Roman" w:eastAsiaTheme="minorHAnsi"/>
                <w:bCs/>
                <w:position w:val="-24"/>
                <w:sz w:val="26"/>
                <w:szCs w:val="26"/>
                <w:lang w:val="en-GB"/>
              </w:rPr>
              <w:object>
                <v:shape id="_x0000_i1027" o:spt="75" type="#_x0000_t75" style="height:36pt;width:73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  <w:p>
            <w:pPr>
              <w:pStyle w:val="14"/>
              <w:tabs>
                <w:tab w:val="left" w:pos="0"/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a) Tính số tiền phạt  y cho 35kg hành lý quá cước.</w:t>
            </w:r>
          </w:p>
          <w:p>
            <w:pPr>
              <w:pStyle w:val="14"/>
              <w:tabs>
                <w:tab w:val="left" w:pos="0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b) Tính khối lượng hành lý quá cước nếu khoản tiền phạt tại sân bay là 791 690 VNĐ. Biết tỉ giá giữa VNĐ và USD là 1USD  =  23 285 VNĐ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TẬP TƯƠNG TỰ( khuyến khích hs làm)</w:t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Bài 1</w:t>
            </w: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 xml:space="preserve">: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Trong cùng mặt phẳng tọa độ Oxy  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a) Vẽ đồ thị hai hàm số  y = 2x +1  (D)   và  y = -3x +1  (D’).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b)  Tìm tọa độ giao điểm của (D) và (D’) bằng phép tính.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Bài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  <w:t>: a) Vẽ đồ thị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của hàm số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28" o:spt="75" type="#_x0000_t75" style="height:18pt;width:58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đồ thị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của hàm số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29" o:spt="75" type="#_x0000_t75" style="height:18pt;width:69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trên cùng hệ trục tọa độ.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ind w:left="142" w:leftChars="0" w:hanging="142" w:firstLineChars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hệ số a, b của đường thẳng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30" o:spt="75" type="#_x0000_t75" style="height:18pt;width:58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, biết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 song song với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và đi qua điểm A(1;3).  </w:t>
            </w:r>
          </w:p>
          <w:p>
            <w:pPr>
              <w:numPr>
                <w:numId w:val="0"/>
              </w:numPr>
              <w:spacing w:after="0" w:line="360" w:lineRule="auto"/>
              <w:ind w:leftChars="0"/>
              <w:contextualSpacing/>
              <w:jc w:val="both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Bài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Cho (d1):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31" o:spt="75" type="#_x0000_t75" style="height:15.75pt;width:4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(d2):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32" o:spt="75" type="#_x0000_t75" style="height:15.75pt;width:56.2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tabs>
                <w:tab w:val="left" w:pos="2310"/>
              </w:tabs>
              <w:ind w:left="142" w:hanging="142"/>
              <w:jc w:val="both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>a)Vẽ (d) và (d</w:t>
            </w:r>
            <w:r>
              <w:rPr>
                <w:rFonts w:ascii="Times New Roman" w:hAnsi="Times New Roman"/>
                <w:position w:val="-10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>) trên cùng hệ trục tọa độ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b) </w:t>
            </w:r>
            <w:r>
              <w:rPr>
                <w:rFonts w:hint="default" w:ascii="Times New Roman" w:hAnsi="Times New Roman"/>
                <w:position w:val="-10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>ìm tọa độ giao điểm của (d) và (d</w:t>
            </w:r>
            <w:r>
              <w:rPr>
                <w:rFonts w:ascii="Times New Roman" w:hAnsi="Times New Roman"/>
                <w:position w:val="-10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>).</w:t>
            </w:r>
          </w:p>
        </w:tc>
        <w:tc>
          <w:tcPr>
            <w:tcW w:w="5559" w:type="dxa"/>
          </w:tcPr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Bài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hàm số: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33" o:spt="75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34" o:spt="75" type="#_x0000_t75" style="height:20.25pt;width:74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35" o:spt="75" type="#_x0000_t75" style="height:20.25pt;width:77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36" o:spt="75" type="#_x0000_t75" style="height:20.25pt;width:74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4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162560</wp:posOffset>
                      </wp:positionV>
                      <wp:extent cx="2642870" cy="261493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2870" cy="2614930"/>
                                <a:chOff x="2922" y="5528"/>
                                <a:chExt cx="4162" cy="4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2" y="5528"/>
                                  <a:ext cx="4162" cy="4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3" y="8133"/>
                                  <a:ext cx="814" cy="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14"/>
                                      </w:rPr>
                                      <w:object>
                                        <v:shape id="_x0000_i1037" o:spt="75" type="#_x0000_t75" style="height:20.25pt;width:26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27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7" DrawAspect="Content" ObjectID="_1468075737" r:id="rId26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4" y="8772"/>
                                  <a:ext cx="784" cy="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14"/>
                                      </w:rPr>
                                      <w:object>
                                        <v:shape id="_x0000_i1038" o:spt="75" type="#_x0000_t75" style="height:20.25pt;width:24.7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2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038" DrawAspect="Content" ObjectID="_1468075738" r:id="rId28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6pt;margin-top:12.8pt;height:205.9pt;width:208.1pt;z-index:251675648;mso-width-relative:page;mso-height-relative:page;" coordorigin="2922,5528" coordsize="4162,4118" o:gfxdata="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">
                      <o:lock v:ext="edit" aspectratio="f"/>
                      <v:shape id="Picture 9" o:spid="_x0000_s1026" o:spt="75" type="#_x0000_t75" style="position:absolute;left:2922;top:5528;height:4118;width:4162;" filled="f" o:preferrelative="t" stroked="f" coordsize="21600,21600" o:gfxdata="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jIz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25" o:title=""/>
                        <o:lock v:ext="edit" aspectratio="t"/>
                      </v:shape>
                      <v:shape id="Text Box 10" o:spid="_x0000_s1026" o:spt="202" type="#_x0000_t202" style="position:absolute;left:3233;top:8133;height:789;width:814;mso-wrap-style:none;" filled="f" stroked="f" coordsize="21600,21600" o:gfxdata="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gjJ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14"/>
                                </w:rPr>
                                <w:object>
                                  <v:shape id="_x0000_i1037" o:spt="75" type="#_x0000_t75" style="height:20.25pt;width:26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2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7" DrawAspect="Content" ObjectID="_1468075739" r:id="rId3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Text Box 11" o:spid="_x0000_s1026" o:spt="202" type="#_x0000_t202" style="position:absolute;left:3864;top:8772;height:789;width:784;mso-wrap-style:none;" filled="f" stroked="f" coordsize="21600,21600" o:gfxdata="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c6n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14"/>
                                </w:rPr>
                                <w:object>
                                  <v:shape id="_x0000_i1038" o:spt="75" type="#_x0000_t75" style="height:20.25pt;width:24.7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2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38" DrawAspect="Content" ObjectID="_1468075740" r:id="rId3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Phương trình hoành độ giao điểm của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 ta có:</w:t>
            </w:r>
          </w:p>
          <w:p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39" o:spt="75" type="#_x0000_t75" style="height:14.25pt;width:155.2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41" r:id="rId32">
                  <o:LockedField>false</o:LockedField>
                </o:OLEObject>
              </w:object>
            </w:r>
          </w:p>
          <w:p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Thay x = 2 vào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40" o:spt="75" type="#_x0000_t75" style="height:20.25pt;width:74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2" r:id="rId3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, ta có: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>
                <v:shape id="_x0000_i1041" o:spt="75" type="#_x0000_t75" style="height:16.5pt;width:96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3" r:id="rId35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tọa độ giao điểm của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) và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là </w:t>
            </w: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>
                <v:shape id="_x0000_i1042" o:spt="75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4" r:id="rId37">
                  <o:LockedField>false</o:LockedField>
                </o:OLEObject>
              </w:objec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ind w:left="142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Năm 2000 thì t = 0 nên S = 0,12.0 + 8,97=8,97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Với S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10,05 thì   t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(10,05-8,97):0,12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1173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t>HS tự làm</w:t>
            </w:r>
          </w:p>
          <w:p>
            <w:pPr>
              <w:pStyle w:val="14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song song với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3" o:spt="75" type="#_x0000_t75" style="height:18pt;width:58.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5" r:id="rId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 ra Nên (d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4" o:spt="75" type="#_x0000_t75" style="height:18pt;width:58.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6" r:id="rId4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toạ độ A tính được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5" o:spt="75" type="#_x0000_t75" style="height:15pt;width:30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7" r:id="rId42">
                  <o:LockedField>false</o:LockedField>
                </o:OLEObject>
              </w:objec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>
              <w:rPr>
                <w:rFonts w:eastAsiaTheme="minorHAnsi"/>
                <w:position w:val="-36"/>
                <w:sz w:val="26"/>
                <w:szCs w:val="26"/>
              </w:rPr>
              <w:object>
                <v:shape id="_x0000_i1046" o:spt="75" type="#_x0000_t75" style="height:43.5pt;width:38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8" r:id="rId44">
                  <o:LockedField>false</o:LockedField>
                </o:OLEObject>
              </w:object>
            </w: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30" w:lineRule="atLeast"/>
              <w:rPr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PHẦN II: HÌNH HỌC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Cs/>
                <w:sz w:val="26"/>
                <w:szCs w:val="26"/>
              </w:rPr>
              <w:t>LUYỆN TẬP ĐƯỜNG TRÒN</w:t>
            </w:r>
          </w:p>
        </w:tc>
        <w:tc>
          <w:tcPr>
            <w:tcW w:w="5559" w:type="dxa"/>
          </w:tcPr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Cho tam giác ABC vuông tại A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, biết AB = 6cm, AC = 8cm. Vẽ đường tròn tâm O đường kính AB cắt BC tại điểm H. </w:t>
            </w:r>
          </w:p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a) Tính độ dài AH, CH</w:t>
            </w:r>
          </w:p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b) Kẻ OK vuông góc với AH tại K và tia OK cắt AC tại D.</w:t>
            </w:r>
          </w:p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Chứng minh : DH là tiếp tuyến của đường tròn (O)</w:t>
            </w:r>
          </w:p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c)Từ trung điểm I của AK kẻ đường thẳng vuông góc với AB và cắt đường tròn tại điểm M. </w:t>
            </w:r>
          </w:p>
          <w:p>
            <w:pPr>
              <w:pStyle w:val="5"/>
              <w:kinsoku w:val="0"/>
              <w:overflowPunct w:val="0"/>
              <w:spacing w:before="0" w:beforeAutospacing="0" w:after="0" w:afterAutospacing="0"/>
              <w:ind w:left="142" w:right="28" w:rightChars="0" w:hanging="142"/>
              <w:textAlignment w:val="baseline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Chứng minh : AM = AK.</w:t>
            </w:r>
          </w:p>
          <w:p>
            <w:pPr>
              <w:pStyle w:val="5"/>
              <w:spacing w:before="0" w:beforeAutospacing="0" w:after="240" w:afterAutospacing="0" w:line="360" w:lineRule="atLeast"/>
              <w:ind w:left="48" w:right="48"/>
              <w:jc w:val="both"/>
              <w:rPr>
                <w:sz w:val="26"/>
                <w:szCs w:val="26"/>
              </w:rPr>
            </w:pPr>
          </w:p>
          <w:p>
            <w:pPr>
              <w:pStyle w:val="5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sz w:val="26"/>
                <w:szCs w:val="26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Arial"/>
                <w:b/>
                <w:sz w:val="26"/>
                <w:szCs w:val="26"/>
              </w:rPr>
            </w:pPr>
          </w:p>
        </w:tc>
        <w:tc>
          <w:tcPr>
            <w:tcW w:w="5559" w:type="dxa"/>
          </w:tcPr>
          <w:p>
            <w:pPr>
              <w:widowControl w:val="0"/>
              <w:spacing w:after="0"/>
              <w:jc w:val="both"/>
              <w:rPr>
                <w:rFonts w:ascii="Times New Roman" w:hAnsi="Times New Roman" w:eastAsia="Arial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3257550" cy="2276475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0"/>
                <w:tab w:val="right" w:leader="dot" w:pos="9639"/>
              </w:tabs>
              <w:ind w:left="142" w:hanging="142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AHB nội tiếp đường tròn (O) có đường kính AB </w:t>
            </w:r>
          </w:p>
          <w:p>
            <w:pPr>
              <w:tabs>
                <w:tab w:val="left" w:pos="567"/>
                <w:tab w:val="right" w:leader="dot" w:pos="9639"/>
              </w:tabs>
              <w:ind w:left="142" w:right="-615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suy ra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AHB vuông tại H                                                                                    Tính đúng   AH =  4,8 cm                                                                                                   </w:t>
            </w:r>
          </w:p>
          <w:p>
            <w:pPr>
              <w:tabs>
                <w:tab w:val="left" w:pos="567"/>
                <w:tab w:val="right" w:leader="dot" w:pos="9639"/>
              </w:tabs>
              <w:ind w:right="-6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CH = 6.4 cm    </w:t>
            </w:r>
          </w:p>
          <w:p>
            <w:pPr>
              <w:tabs>
                <w:tab w:val="left" w:pos="567"/>
                <w:tab w:val="right" w:leader="dot" w:pos="9639"/>
              </w:tabs>
              <w:ind w:left="142" w:right="-615" w:hanging="142"/>
              <w:rPr>
                <w:rFonts w:ascii="Times New Roman" w:hAnsi="Times New Roman"/>
                <w:sz w:val="26"/>
                <w:szCs w:val="26"/>
                <w:lang w:val="pt-BR"/>
              </w:rPr>
            </w:pPr>
            <w:bookmarkStart w:id="1" w:name="_GoBack"/>
            <w:r>
              <w:rPr>
                <w:rFonts w:ascii="Times New Roman" w:hAnsi="Times New Roman"/>
                <w:sz w:val="26"/>
                <w:szCs w:val="26"/>
                <w:lang w:val="vi-VN"/>
              </w:rPr>
              <w:t>b/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</w:t>
            </w:r>
            <w:bookmarkEnd w:id="1"/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hứng minh đúng góc OHD = góc OAD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Chứng minh đúng OHD =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</w:p>
          <w:p>
            <w:pPr>
              <w:tabs>
                <w:tab w:val="left" w:pos="567"/>
                <w:tab w:val="right" w:leader="dot" w:pos="9639"/>
              </w:tabs>
              <w:ind w:left="142" w:right="-270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c/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Gọi N là giao điểm của AB với IM</w:t>
            </w:r>
          </w:p>
          <w:p>
            <w:pPr>
              <w:tabs>
                <w:tab w:val="right" w:leader="dot" w:pos="0"/>
                <w:tab w:val="left" w:pos="567"/>
              </w:tabs>
              <w:ind w:left="142" w:right="-450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C/m AN.AB = AI.AH  =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7" o:spt="75" type="#_x0000_t75" style="height:30.75pt;width:84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9" r:id="rId4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left" w:pos="284"/>
                <w:tab w:val="left" w:pos="567"/>
                <w:tab w:val="right" w:leader="dot" w:pos="9639"/>
              </w:tabs>
              <w:ind w:left="142" w:right="-270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AM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AN.AB ( </w:t>
            </w:r>
            <w:bookmarkStart w:id="0" w:name="_Hlk531117060"/>
            <w:r>
              <w:rPr>
                <w:rFonts w:ascii="Times New Roman" w:hAnsi="Times New Roman"/>
                <w:sz w:val="26"/>
                <w:szCs w:val="26"/>
              </w:rPr>
              <w:t>tam giác AMB vuông tại M )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Arial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Suy ra AM = AK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tabs>
                <w:tab w:val="left" w:pos="439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Cho điểm S thuộc đường tròn (O;R) đường kính AB (SB &lt; SA). Tiếp tuyến tại S của đường tròn (O;R) cắt AB ở  M. Từ M vẽ tiếp tuyến MQ của đường tròn (O;R) (Q là tiếp điểm và khác S)   </w:t>
            </w:r>
          </w:p>
          <w:p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Tính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48" o:spt="75" type="#_x0000_t75" style="height:20.25pt;width:28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50" r:id="rId4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</w: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hứng minh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9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51" r:id="rId5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MSQ cân. </w:t>
            </w:r>
          </w:p>
          <w:p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Gọi H là giao điểm của OM và SQ. Giả sử  SB = R. Hãy tính SQ theo R.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Trên tia SH chọn điểm E sao cho SE = SM. </w:t>
            </w:r>
            <w:r>
              <w:rPr>
                <w:rFonts w:ascii="Times New Roman" w:hAnsi="Times New Roman"/>
                <w:bCs/>
                <w:sz w:val="26"/>
                <w:szCs w:val="26"/>
                <w:lang w:val="de-DE"/>
              </w:rPr>
              <w:t xml:space="preserve">Chứng minh: EB // SO. </w:t>
            </w:r>
          </w:p>
          <w:p>
            <w:pPr>
              <w:pStyle w:val="25"/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left="48" w:right="48"/>
              <w:jc w:val="both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left="48" w:right="48"/>
              <w:jc w:val="both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left="48" w:right="48"/>
              <w:jc w:val="both"/>
              <w:rPr>
                <w:sz w:val="26"/>
                <w:szCs w:val="26"/>
                <w:shd w:val="clear" w:color="auto" w:fill="FFFFFF"/>
              </w:rPr>
            </w:pPr>
          </w:p>
          <w:p>
            <w:pPr>
              <w:pStyle w:val="5"/>
              <w:spacing w:before="0" w:beforeAutospacing="0" w:after="0" w:afterAutospacing="0" w:line="360" w:lineRule="atLeast"/>
              <w:ind w:left="48" w:right="48"/>
              <w:jc w:val="both"/>
              <w:rPr>
                <w:rFonts w:eastAsia="Arial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384175</wp:posOffset>
                  </wp:positionV>
                  <wp:extent cx="3129915" cy="25241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9" w:type="dxa"/>
          </w:tcPr>
          <w:p>
            <w:pPr>
              <w:tabs>
                <w:tab w:val="left" w:pos="4395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s-VE"/>
              </w:rPr>
              <w:t xml:space="preserve">a) Tính </w:t>
            </w:r>
            <w:r>
              <w:rPr>
                <w:rFonts w:ascii="Times New Roman" w:hAnsi="Times New Roman" w:eastAsiaTheme="minorHAnsi"/>
                <w:position w:val="-6"/>
                <w:sz w:val="26"/>
                <w:szCs w:val="26"/>
              </w:rPr>
              <w:object>
                <v:shape id="_x0000_i1050" o:spt="75" type="#_x0000_t75" style="height:20.25pt;width:28.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2" r:id="rId54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và chứng minh </w:t>
            </w:r>
            <w:r>
              <w:rPr>
                <w:rFonts w:ascii="Times New Roman" w:hAnsi="Times New Roman" w:eastAsiaTheme="minorHAnsi"/>
                <w:b/>
                <w:position w:val="-4"/>
                <w:sz w:val="26"/>
                <w:szCs w:val="26"/>
              </w:rPr>
              <w:object>
                <v:shape id="_x0000_i1051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3" r:id="rId56">
                  <o:LockedField>false</o:LockedField>
                </o:OLEObject>
              </w:object>
            </w:r>
            <w:r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MSQ cân 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Ta có: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52" o:spt="75" type="#_x0000_t75" style="height:18.75pt;width:58.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4" r:id="rId5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(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53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5" r:id="rId5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ABS nội tiếp đường tròn đường kính AB) </w:t>
            </w: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            MS = MQ ( tính chất hai tiếp tuyến cắt nhau) </w:t>
            </w: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Nên 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54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6" r:id="rId6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MSQ  là tam giác cân                                       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b)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s-VE"/>
              </w:rPr>
              <w:t>Hãy tính SQ theo R.</w:t>
            </w:r>
            <w:r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 xml:space="preserve"> 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>Ta có: OS = OQ ( = R)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          MS = MQ ( tính chất hai tiếp tuyến cắt nhau) </w:t>
            </w:r>
            <w:r>
              <w:rPr>
                <w:rFonts w:ascii="Times New Roman" w:hAnsi="Times New Roman"/>
                <w:bCs/>
                <w:sz w:val="26"/>
                <w:szCs w:val="26"/>
                <w:lang w:val="es-VE"/>
              </w:rPr>
              <w:t xml:space="preserve"> </w:t>
            </w:r>
          </w:p>
          <w:p>
            <w:pPr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Do đó OM là đường trung trực của SQ                                            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Suy ra SQ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55" o:spt="75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7" r:id="rId6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AB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ở H</w:t>
            </w: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                     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es-VE"/>
              </w:rPr>
            </w:pPr>
            <w:r>
              <w:rPr>
                <w:rFonts w:ascii="Times New Roman" w:hAnsi="Times New Roman"/>
                <w:sz w:val="26"/>
                <w:szCs w:val="26"/>
                <w:lang w:val="es-VE"/>
              </w:rPr>
              <w:t xml:space="preserve">Nên H là trung điểm của SQ (quan hệ giữa đường kính và dây cung)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đó SQ = 2SH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Tam giác SOB đều do OB = OS = SB = R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Nên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56" o:spt="75" type="#_x0000_t75" style="height:18.75pt;width:58.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8" r:id="rId6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                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</w:t>
            </w:r>
            <w:r>
              <w:rPr>
                <w:rFonts w:ascii="Times New Roman" w:hAnsi="Times New Roman" w:eastAsiaTheme="minorHAnsi"/>
                <w:position w:val="-24"/>
                <w:sz w:val="26"/>
                <w:szCs w:val="26"/>
              </w:rPr>
              <w:object>
                <v:shape id="_x0000_i1057" o:spt="75" type="#_x0000_t75" style="height:33.75pt;width:123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9" r:id="rId6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</w:t>
            </w:r>
            <w:r>
              <w:rPr>
                <w:rFonts w:ascii="Times New Roman" w:hAnsi="Times New Roman" w:eastAsiaTheme="minorHAnsi"/>
                <w:position w:val="-24"/>
                <w:sz w:val="26"/>
                <w:szCs w:val="26"/>
              </w:rPr>
              <w:object>
                <v:shape id="_x0000_i1058" o:spt="75" type="#_x0000_t75" style="height:36pt;width:150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60" r:id="rId6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c)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 xml:space="preserve">Chứng minh: EB // SO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Ta có: </w:t>
            </w:r>
            <w:r>
              <w:rPr>
                <w:rFonts w:ascii="Times New Roman" w:hAnsi="Times New Roman" w:eastAsiaTheme="minorHAnsi"/>
                <w:position w:val="-12"/>
                <w:sz w:val="26"/>
                <w:szCs w:val="26"/>
              </w:rPr>
              <w:object>
                <v:shape id="_x0000_i1059" o:spt="75" type="#_x0000_t75" style="height:21pt;width:160.5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61" r:id="rId6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  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60" o:spt="75" type="#_x0000_t75" style="height:18.75pt;width:119.2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2" r:id="rId71">
                  <o:LockedField>false</o:LockedField>
                </o:OLEObject>
              </w:objec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61" o:spt="75" type="#_x0000_t75" style="height:18.75pt;width:65.2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3" r:id="rId7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62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4" r:id="rId7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OBS  cân tại O)                                                                                                            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 đó:         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63" o:spt="75" type="#_x0000_t75" style="height:18.75pt;width:70.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5" r:id="rId76">
                  <o:LockedField>false</o:LockedField>
                </o:OLEObject>
              </w:objec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Vậy: SB là tia phân giác của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64" o:spt="75" type="#_x0000_t75" style="height:18.75pt;width:33.7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6" r:id="rId7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65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7" r:id="rId8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SEM cân tại S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 đó: SB 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66" o:spt="75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8" r:id="rId8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ME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 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67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69" r:id="rId8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SEM có SB và MH là hai đường cao giao nhau tại B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Nên: EB </w:t>
            </w:r>
            <w:r>
              <w:rPr>
                <w:rFonts w:ascii="Times New Roman" w:hAnsi="Times New Roman" w:eastAsiaTheme="minorHAnsi"/>
                <w:position w:val="-4"/>
                <w:sz w:val="26"/>
                <w:szCs w:val="26"/>
              </w:rPr>
              <w:object>
                <v:shape id="_x0000_i1068" o:spt="75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70" r:id="rId8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SM (tính chất ba đường cao của tam giác)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Mà: </w:t>
            </w:r>
            <w:r>
              <w:rPr>
                <w:rFonts w:ascii="Times New Roman" w:hAnsi="Times New Roman" w:eastAsiaTheme="minorHAnsi"/>
                <w:position w:val="-10"/>
                <w:sz w:val="26"/>
                <w:szCs w:val="26"/>
              </w:rPr>
              <w:object>
                <v:shape id="_x0000_i1069" o:spt="75" type="#_x0000_t75" style="height:18.75pt;width:60.7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71" r:id="rId8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 tính chất của tiếp tuyến)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EB // SO (cùng vuông góc với SM)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26"/>
          <w:szCs w:val="26"/>
          <w:lang w:eastAsia="vi-VN"/>
        </w:rPr>
      </w:pPr>
    </w:p>
    <w:sectPr>
      <w:headerReference r:id="rId3" w:type="default"/>
      <w:pgSz w:w="11905" w:h="16838"/>
      <w:pgMar w:top="567" w:right="567" w:bottom="567" w:left="567" w:header="720" w:footer="720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4B4"/>
    <w:multiLevelType w:val="multilevel"/>
    <w:tmpl w:val="0B5604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18DC"/>
    <w:multiLevelType w:val="multilevel"/>
    <w:tmpl w:val="0CC818D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5888"/>
    <w:multiLevelType w:val="multilevel"/>
    <w:tmpl w:val="4D3D588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A4D49"/>
    <w:multiLevelType w:val="multilevel"/>
    <w:tmpl w:val="4E3A4D4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3393D"/>
    <w:multiLevelType w:val="multilevel"/>
    <w:tmpl w:val="70C3393D"/>
    <w:lvl w:ilvl="0" w:tentative="0">
      <w:start w:val="1"/>
      <w:numFmt w:val="lowerLetter"/>
      <w:lvlText w:val="%1)"/>
      <w:lvlJc w:val="left"/>
      <w:pPr>
        <w:tabs>
          <w:tab w:val="left" w:pos="750"/>
        </w:tabs>
        <w:ind w:left="75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70"/>
        </w:tabs>
        <w:ind w:left="14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90"/>
        </w:tabs>
        <w:ind w:left="2190" w:hanging="180"/>
      </w:pPr>
    </w:lvl>
    <w:lvl w:ilvl="3" w:tentative="0">
      <w:start w:val="1"/>
      <w:numFmt w:val="decimal"/>
      <w:lvlText w:val="%4."/>
      <w:lvlJc w:val="left"/>
      <w:pPr>
        <w:tabs>
          <w:tab w:val="left" w:pos="2910"/>
        </w:tabs>
        <w:ind w:left="291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30"/>
        </w:tabs>
        <w:ind w:left="363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50"/>
        </w:tabs>
        <w:ind w:left="435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70"/>
        </w:tabs>
        <w:ind w:left="507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90"/>
        </w:tabs>
        <w:ind w:left="579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510"/>
        </w:tabs>
        <w:ind w:left="65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8"/>
    <w:rsid w:val="00024402"/>
    <w:rsid w:val="00040207"/>
    <w:rsid w:val="000848CA"/>
    <w:rsid w:val="00134BD3"/>
    <w:rsid w:val="00202F85"/>
    <w:rsid w:val="00291B5F"/>
    <w:rsid w:val="002927BD"/>
    <w:rsid w:val="002E18EF"/>
    <w:rsid w:val="002F4D7E"/>
    <w:rsid w:val="003208BC"/>
    <w:rsid w:val="00320D93"/>
    <w:rsid w:val="0035096F"/>
    <w:rsid w:val="00374DBD"/>
    <w:rsid w:val="004526F8"/>
    <w:rsid w:val="00475190"/>
    <w:rsid w:val="00490465"/>
    <w:rsid w:val="004D5B1F"/>
    <w:rsid w:val="004E5C79"/>
    <w:rsid w:val="004F290C"/>
    <w:rsid w:val="00512588"/>
    <w:rsid w:val="00535D82"/>
    <w:rsid w:val="00536FFA"/>
    <w:rsid w:val="00554DF4"/>
    <w:rsid w:val="005B143D"/>
    <w:rsid w:val="005E5523"/>
    <w:rsid w:val="0063425F"/>
    <w:rsid w:val="00653B09"/>
    <w:rsid w:val="006739FE"/>
    <w:rsid w:val="006C1F16"/>
    <w:rsid w:val="006F69EC"/>
    <w:rsid w:val="00740556"/>
    <w:rsid w:val="00762C72"/>
    <w:rsid w:val="007669FB"/>
    <w:rsid w:val="007B577A"/>
    <w:rsid w:val="007C3815"/>
    <w:rsid w:val="007E7B85"/>
    <w:rsid w:val="008635F8"/>
    <w:rsid w:val="00870B81"/>
    <w:rsid w:val="00891959"/>
    <w:rsid w:val="008D1E98"/>
    <w:rsid w:val="00932778"/>
    <w:rsid w:val="00940E1B"/>
    <w:rsid w:val="0097692E"/>
    <w:rsid w:val="009C71ED"/>
    <w:rsid w:val="009F05EC"/>
    <w:rsid w:val="00A22C90"/>
    <w:rsid w:val="00A2435E"/>
    <w:rsid w:val="00AA7ACC"/>
    <w:rsid w:val="00BB1DED"/>
    <w:rsid w:val="00BE06A1"/>
    <w:rsid w:val="00C000CC"/>
    <w:rsid w:val="00C2164B"/>
    <w:rsid w:val="00C34447"/>
    <w:rsid w:val="00C94BA0"/>
    <w:rsid w:val="00D416B4"/>
    <w:rsid w:val="00D72119"/>
    <w:rsid w:val="00D872CF"/>
    <w:rsid w:val="00DB2E7B"/>
    <w:rsid w:val="00E02377"/>
    <w:rsid w:val="00E031AD"/>
    <w:rsid w:val="00E50A11"/>
    <w:rsid w:val="00F2216D"/>
    <w:rsid w:val="00F6460F"/>
    <w:rsid w:val="00F82DAB"/>
    <w:rsid w:val="00F87023"/>
    <w:rsid w:val="3377690A"/>
    <w:rsid w:val="3821622C"/>
    <w:rsid w:val="45942526"/>
    <w:rsid w:val="4ECD0CDC"/>
    <w:rsid w:val="66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3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hAnsi="VNI-Times" w:eastAsia="Times New Roman"/>
      <w:sz w:val="24"/>
      <w:szCs w:val="20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table" w:styleId="11">
    <w:name w:val="Table Grid"/>
    <w:basedOn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3 Char"/>
    <w:basedOn w:val="6"/>
    <w:link w:val="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3">
    <w:name w:val="Header Char"/>
    <w:basedOn w:val="6"/>
    <w:link w:val="4"/>
    <w:qFormat/>
    <w:uiPriority w:val="0"/>
    <w:rPr>
      <w:rFonts w:ascii="VNI-Times" w:hAnsi="VNI-Times" w:eastAsia="Times New Roman" w:cs="Times New Roman"/>
      <w:sz w:val="24"/>
      <w:szCs w:val="20"/>
    </w:rPr>
  </w:style>
  <w:style w:type="paragraph" w:styleId="14">
    <w:name w:val="List Paragraph"/>
    <w:basedOn w:val="1"/>
    <w:link w:val="15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List Paragraph Char"/>
    <w:link w:val="14"/>
    <w:qFormat/>
    <w:uiPriority w:val="34"/>
  </w:style>
  <w:style w:type="paragraph" w:customStyle="1" w:styleId="16">
    <w:name w:val="Normal1"/>
    <w:basedOn w:val="1"/>
    <w:qFormat/>
    <w:uiPriority w:val="0"/>
    <w:rPr>
      <w:sz w:val="24"/>
      <w:szCs w:val="24"/>
    </w:rPr>
  </w:style>
  <w:style w:type="character" w:styleId="17">
    <w:name w:val="Placeholder Text"/>
    <w:basedOn w:val="6"/>
    <w:semiHidden/>
    <w:uiPriority w:val="99"/>
    <w:rPr>
      <w:color w:val="808080"/>
    </w:rPr>
  </w:style>
  <w:style w:type="character" w:customStyle="1" w:styleId="18">
    <w:name w:val="mjx-char"/>
    <w:basedOn w:val="6"/>
    <w:uiPriority w:val="0"/>
  </w:style>
  <w:style w:type="character" w:customStyle="1" w:styleId="19">
    <w:name w:val="mjx_assistive_mathml"/>
    <w:basedOn w:val="6"/>
    <w:uiPriority w:val="0"/>
  </w:style>
  <w:style w:type="paragraph" w:customStyle="1" w:styleId="20">
    <w:name w:val="Char 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Times New Roman" w:cs="Tahoma"/>
      <w:b/>
      <w:bCs/>
      <w:color w:val="FFFFFF"/>
      <w:spacing w:val="20"/>
      <w:lang w:val="en-GB" w:eastAsia="zh-CN"/>
    </w:rPr>
  </w:style>
  <w:style w:type="character" w:customStyle="1" w:styleId="21">
    <w:name w:val="mi"/>
    <w:basedOn w:val="6"/>
    <w:uiPriority w:val="0"/>
  </w:style>
  <w:style w:type="character" w:customStyle="1" w:styleId="22">
    <w:name w:val="mo"/>
    <w:basedOn w:val="6"/>
    <w:qFormat/>
    <w:uiPriority w:val="0"/>
  </w:style>
  <w:style w:type="character" w:customStyle="1" w:styleId="23">
    <w:name w:val="mn"/>
    <w:basedOn w:val="6"/>
    <w:qFormat/>
    <w:uiPriority w:val="0"/>
  </w:style>
  <w:style w:type="character" w:customStyle="1" w:styleId="24">
    <w:name w:val="Footer Char"/>
    <w:basedOn w:val="6"/>
    <w:link w:val="3"/>
    <w:qFormat/>
    <w:uiPriority w:val="99"/>
    <w:rPr>
      <w:rFonts w:ascii="Calibri" w:hAnsi="Calibri" w:eastAsia="Calibri" w:cs="Times New Roman"/>
      <w:sz w:val="22"/>
      <w:szCs w:val="22"/>
    </w:rPr>
  </w:style>
  <w:style w:type="paragraph" w:styleId="2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8" Type="http://schemas.openxmlformats.org/officeDocument/2006/relationships/fontTable" Target="fontTable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image" Target="media/image34.wmf"/><Relationship Id="rId84" Type="http://schemas.openxmlformats.org/officeDocument/2006/relationships/oleObject" Target="embeddings/oleObject47.bin"/><Relationship Id="rId83" Type="http://schemas.openxmlformats.org/officeDocument/2006/relationships/oleObject" Target="embeddings/oleObject46.bin"/><Relationship Id="rId82" Type="http://schemas.openxmlformats.org/officeDocument/2006/relationships/oleObject" Target="embeddings/oleObject45.bin"/><Relationship Id="rId81" Type="http://schemas.openxmlformats.org/officeDocument/2006/relationships/oleObject" Target="embeddings/oleObject44.bin"/><Relationship Id="rId80" Type="http://schemas.openxmlformats.org/officeDocument/2006/relationships/oleObject" Target="embeddings/oleObject43.bin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2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8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6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4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3.bin"/><Relationship Id="rId60" Type="http://schemas.openxmlformats.org/officeDocument/2006/relationships/oleObject" Target="embeddings/oleObject32.bin"/><Relationship Id="rId6" Type="http://schemas.openxmlformats.org/officeDocument/2006/relationships/image" Target="media/image1.wmf"/><Relationship Id="rId59" Type="http://schemas.openxmlformats.org/officeDocument/2006/relationships/oleObject" Target="embeddings/oleObject31.bin"/><Relationship Id="rId58" Type="http://schemas.openxmlformats.org/officeDocument/2006/relationships/image" Target="media/image24.wmf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2.emf"/><Relationship Id="rId52" Type="http://schemas.openxmlformats.org/officeDocument/2006/relationships/image" Target="media/image21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8.emf"/><Relationship Id="rId45" Type="http://schemas.openxmlformats.org/officeDocument/2006/relationships/image" Target="media/image17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6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4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3.bin"/><Relationship Id="rId25" Type="http://schemas.openxmlformats.org/officeDocument/2006/relationships/image" Target="media/image9.e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946</Words>
  <Characters>5398</Characters>
  <Lines>44</Lines>
  <Paragraphs>12</Paragraphs>
  <TotalTime>2</TotalTime>
  <ScaleCrop>false</ScaleCrop>
  <LinksUpToDate>false</LinksUpToDate>
  <CharactersWithSpaces>6332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2021-12-17T14:03:00Z</dcterms:created>
  <dc:creator>HP</dc:creator>
  <cp:lastModifiedBy>DELL</cp:lastModifiedBy>
  <dcterms:modified xsi:type="dcterms:W3CDTF">2021-12-17T15:58:43Z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